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2448"/>
        <w:gridCol w:w="2430"/>
        <w:gridCol w:w="4698"/>
      </w:tblGrid>
      <w:tr w:rsidR="00A46B52" w:rsidTr="0002513B">
        <w:tc>
          <w:tcPr>
            <w:tcW w:w="9576" w:type="dxa"/>
            <w:gridSpan w:val="3"/>
          </w:tcPr>
          <w:p w:rsidR="00A46B52" w:rsidRDefault="00A46B52" w:rsidP="006310E1">
            <w:r w:rsidRPr="00BF3626">
              <w:rPr>
                <w:sz w:val="32"/>
              </w:rPr>
              <w:t xml:space="preserve">Step </w:t>
            </w:r>
            <w:r>
              <w:rPr>
                <w:sz w:val="32"/>
              </w:rPr>
              <w:t>6 Were entirely ready for God to remove all these defects of character</w:t>
            </w:r>
          </w:p>
          <w:p w:rsidR="00A46B52" w:rsidRDefault="00A46B52" w:rsidP="006310E1"/>
          <w:p w:rsidR="00A46B52" w:rsidRDefault="00A46B52" w:rsidP="00642BCB">
            <w:pPr>
              <w:rPr>
                <w:sz w:val="28"/>
              </w:rPr>
            </w:pPr>
            <w:r>
              <w:rPr>
                <w:sz w:val="28"/>
              </w:rPr>
              <w:t>6K Balance</w:t>
            </w:r>
            <w:bookmarkStart w:id="0" w:name="_GoBack"/>
            <w:bookmarkEnd w:id="0"/>
          </w:p>
          <w:p w:rsidR="00A46B52" w:rsidRPr="00BF3626" w:rsidRDefault="00A46B52" w:rsidP="006310E1">
            <w:pPr>
              <w:rPr>
                <w:sz w:val="32"/>
              </w:rPr>
            </w:pPr>
          </w:p>
        </w:tc>
      </w:tr>
      <w:tr w:rsidR="00A46B52" w:rsidTr="00D72926">
        <w:tc>
          <w:tcPr>
            <w:tcW w:w="9576" w:type="dxa"/>
            <w:gridSpan w:val="3"/>
          </w:tcPr>
          <w:p w:rsidR="00A46B52" w:rsidRDefault="00A46B52" w:rsidP="00D14F3A">
            <w:pPr>
              <w:tabs>
                <w:tab w:val="left" w:pos="1976"/>
              </w:tabs>
            </w:pPr>
            <w:r>
              <w:t>Many character defects are defects only because our lives are out of balance in some area. By seeking to add the opposite aspect to our lives, we can find the balance point that our higher power wants for us.</w:t>
            </w:r>
          </w:p>
          <w:p w:rsidR="00A46B52" w:rsidRDefault="00A46B52" w:rsidP="00D14F3A">
            <w:pPr>
              <w:tabs>
                <w:tab w:val="left" w:pos="1976"/>
              </w:tabs>
            </w:pPr>
          </w:p>
          <w:p w:rsidR="00A46B52" w:rsidRDefault="00A46B52" w:rsidP="00D14F3A">
            <w:pPr>
              <w:tabs>
                <w:tab w:val="left" w:pos="1976"/>
              </w:tabs>
            </w:pPr>
            <w:r>
              <w:t xml:space="preserve"> When we look at the different aspects, what is the proper opposite aspect and what is our higher power teaching us about how to balance our lives?</w:t>
            </w:r>
          </w:p>
          <w:p w:rsidR="00A46B52" w:rsidRDefault="00A46B52" w:rsidP="00D14F3A">
            <w:pPr>
              <w:tabs>
                <w:tab w:val="left" w:pos="1976"/>
              </w:tabs>
            </w:pPr>
          </w:p>
        </w:tc>
      </w:tr>
      <w:tr w:rsidR="00A46B52" w:rsidTr="00A46B52">
        <w:tc>
          <w:tcPr>
            <w:tcW w:w="2448" w:type="dxa"/>
          </w:tcPr>
          <w:p w:rsidR="00A46B52" w:rsidRDefault="00A46B52" w:rsidP="006310E1">
            <w:pPr>
              <w:rPr>
                <w:b/>
              </w:rPr>
            </w:pPr>
            <w:r w:rsidRPr="00D14F3A">
              <w:rPr>
                <w:b/>
              </w:rPr>
              <w:t>Aspect</w:t>
            </w:r>
          </w:p>
          <w:p w:rsidR="00A46B52" w:rsidRPr="00D14F3A" w:rsidRDefault="00A46B52" w:rsidP="006310E1">
            <w:pPr>
              <w:rPr>
                <w:b/>
              </w:rPr>
            </w:pPr>
          </w:p>
        </w:tc>
        <w:tc>
          <w:tcPr>
            <w:tcW w:w="2430" w:type="dxa"/>
          </w:tcPr>
          <w:p w:rsidR="00A46B52" w:rsidRPr="00D14F3A" w:rsidRDefault="00A46B52" w:rsidP="008D17A6">
            <w:pPr>
              <w:rPr>
                <w:b/>
              </w:rPr>
            </w:pPr>
            <w:r w:rsidRPr="00D14F3A">
              <w:rPr>
                <w:b/>
              </w:rPr>
              <w:t>Opposite Aspect</w:t>
            </w:r>
          </w:p>
        </w:tc>
        <w:tc>
          <w:tcPr>
            <w:tcW w:w="4698" w:type="dxa"/>
          </w:tcPr>
          <w:p w:rsidR="00A46B52" w:rsidRPr="00D14F3A" w:rsidRDefault="00A46B52" w:rsidP="008D17A6">
            <w:pPr>
              <w:rPr>
                <w:b/>
              </w:rPr>
            </w:pPr>
            <w:r>
              <w:rPr>
                <w:b/>
              </w:rPr>
              <w:t>Lessons from My Higher Power</w:t>
            </w:r>
          </w:p>
        </w:tc>
      </w:tr>
      <w:tr w:rsidR="00A46B52" w:rsidTr="00A46B52">
        <w:tc>
          <w:tcPr>
            <w:tcW w:w="2448" w:type="dxa"/>
          </w:tcPr>
          <w:p w:rsidR="00A46B52" w:rsidRDefault="00A46B52" w:rsidP="006310E1">
            <w:r>
              <w:t>Pride</w:t>
            </w:r>
          </w:p>
          <w:p w:rsidR="00A46B52" w:rsidRDefault="00A46B52" w:rsidP="006310E1"/>
          <w:p w:rsidR="00A46B52" w:rsidRDefault="00A46B52" w:rsidP="006310E1"/>
          <w:p w:rsidR="00A46B52" w:rsidRPr="00DE2902" w:rsidRDefault="00A46B52" w:rsidP="006310E1"/>
        </w:tc>
        <w:tc>
          <w:tcPr>
            <w:tcW w:w="2430" w:type="dxa"/>
          </w:tcPr>
          <w:p w:rsidR="00A46B52" w:rsidRPr="00753B65" w:rsidRDefault="00A46B52" w:rsidP="00794B3F"/>
        </w:tc>
        <w:tc>
          <w:tcPr>
            <w:tcW w:w="4698" w:type="dxa"/>
          </w:tcPr>
          <w:p w:rsidR="00A46B52" w:rsidRDefault="00A46B52" w:rsidP="00794B3F"/>
        </w:tc>
      </w:tr>
      <w:tr w:rsidR="00A46B52" w:rsidTr="00A46B52">
        <w:tc>
          <w:tcPr>
            <w:tcW w:w="2448" w:type="dxa"/>
          </w:tcPr>
          <w:p w:rsidR="00A46B52" w:rsidRDefault="00A46B52" w:rsidP="007F4190">
            <w:r>
              <w:t>Greed</w:t>
            </w:r>
          </w:p>
          <w:p w:rsidR="00A46B52" w:rsidRDefault="00A46B52" w:rsidP="007F4190"/>
          <w:p w:rsidR="00A46B52" w:rsidRDefault="00A46B52" w:rsidP="007F4190"/>
          <w:p w:rsidR="00A46B52" w:rsidRPr="00DE2902" w:rsidRDefault="00A46B52" w:rsidP="007F4190"/>
        </w:tc>
        <w:tc>
          <w:tcPr>
            <w:tcW w:w="2430" w:type="dxa"/>
          </w:tcPr>
          <w:p w:rsidR="00A46B52" w:rsidRDefault="00A46B52" w:rsidP="00475DF6"/>
        </w:tc>
        <w:tc>
          <w:tcPr>
            <w:tcW w:w="4698" w:type="dxa"/>
          </w:tcPr>
          <w:p w:rsidR="00A46B52" w:rsidRDefault="00A46B52" w:rsidP="00475DF6"/>
        </w:tc>
      </w:tr>
      <w:tr w:rsidR="00A46B52" w:rsidTr="00A46B52">
        <w:tc>
          <w:tcPr>
            <w:tcW w:w="2448" w:type="dxa"/>
          </w:tcPr>
          <w:p w:rsidR="00A46B52" w:rsidRDefault="00A46B52" w:rsidP="007F4190">
            <w:r>
              <w:t>Lusts</w:t>
            </w:r>
          </w:p>
          <w:p w:rsidR="00A46B52" w:rsidRDefault="00A46B52" w:rsidP="007F4190"/>
          <w:p w:rsidR="00A46B52" w:rsidRDefault="00A46B52" w:rsidP="007F4190"/>
          <w:p w:rsidR="00A46B52" w:rsidRDefault="00A46B52" w:rsidP="007F4190"/>
        </w:tc>
        <w:tc>
          <w:tcPr>
            <w:tcW w:w="2430" w:type="dxa"/>
          </w:tcPr>
          <w:p w:rsidR="00A46B52" w:rsidRDefault="00A46B52" w:rsidP="00BC2806"/>
        </w:tc>
        <w:tc>
          <w:tcPr>
            <w:tcW w:w="4698" w:type="dxa"/>
          </w:tcPr>
          <w:p w:rsidR="00A46B52" w:rsidRDefault="00A46B52" w:rsidP="00BC2806"/>
        </w:tc>
      </w:tr>
      <w:tr w:rsidR="00A46B52" w:rsidTr="00A46B52">
        <w:tc>
          <w:tcPr>
            <w:tcW w:w="2448" w:type="dxa"/>
          </w:tcPr>
          <w:p w:rsidR="00A46B52" w:rsidRDefault="00A46B52" w:rsidP="0053319C">
            <w:r>
              <w:t>Self-Righteousness</w:t>
            </w:r>
          </w:p>
          <w:p w:rsidR="00A46B52" w:rsidRDefault="00A46B52" w:rsidP="0053319C"/>
          <w:p w:rsidR="00A46B52" w:rsidRDefault="00A46B52" w:rsidP="0053319C"/>
          <w:p w:rsidR="00A46B52" w:rsidRDefault="00A46B52" w:rsidP="0053319C"/>
        </w:tc>
        <w:tc>
          <w:tcPr>
            <w:tcW w:w="2430" w:type="dxa"/>
          </w:tcPr>
          <w:p w:rsidR="00A46B52" w:rsidRDefault="00A46B52" w:rsidP="00BC2806"/>
        </w:tc>
        <w:tc>
          <w:tcPr>
            <w:tcW w:w="4698" w:type="dxa"/>
          </w:tcPr>
          <w:p w:rsidR="00A46B52" w:rsidRDefault="00A46B52" w:rsidP="00BC2806"/>
        </w:tc>
      </w:tr>
      <w:tr w:rsidR="00A46B52" w:rsidTr="00A46B52">
        <w:tc>
          <w:tcPr>
            <w:tcW w:w="2448" w:type="dxa"/>
          </w:tcPr>
          <w:p w:rsidR="00A46B52" w:rsidRDefault="00A46B52" w:rsidP="007F4190">
            <w:r>
              <w:t>Selfishness</w:t>
            </w:r>
          </w:p>
          <w:p w:rsidR="00A46B52" w:rsidRDefault="00A46B52" w:rsidP="007F4190"/>
          <w:p w:rsidR="00A46B52" w:rsidRDefault="00A46B52" w:rsidP="007F4190"/>
          <w:p w:rsidR="00A46B52" w:rsidRDefault="00A46B52" w:rsidP="007F4190"/>
        </w:tc>
        <w:tc>
          <w:tcPr>
            <w:tcW w:w="2430" w:type="dxa"/>
          </w:tcPr>
          <w:p w:rsidR="00A46B52" w:rsidRDefault="00A46B52" w:rsidP="002320DC"/>
        </w:tc>
        <w:tc>
          <w:tcPr>
            <w:tcW w:w="4698" w:type="dxa"/>
          </w:tcPr>
          <w:p w:rsidR="00A46B52" w:rsidRDefault="00A46B52" w:rsidP="002320DC"/>
        </w:tc>
      </w:tr>
      <w:tr w:rsidR="00A46B52" w:rsidTr="00A46B52">
        <w:tc>
          <w:tcPr>
            <w:tcW w:w="2448" w:type="dxa"/>
          </w:tcPr>
          <w:p w:rsidR="00A46B52" w:rsidRDefault="00A46B52" w:rsidP="007F4190">
            <w:r>
              <w:t>Sloth</w:t>
            </w:r>
          </w:p>
          <w:p w:rsidR="00A46B52" w:rsidRDefault="00A46B52" w:rsidP="007F4190"/>
          <w:p w:rsidR="00A46B52" w:rsidRDefault="00A46B52" w:rsidP="007F4190"/>
          <w:p w:rsidR="00A46B52" w:rsidRDefault="00A46B52" w:rsidP="007F4190"/>
        </w:tc>
        <w:tc>
          <w:tcPr>
            <w:tcW w:w="2430" w:type="dxa"/>
          </w:tcPr>
          <w:p w:rsidR="00A46B52" w:rsidRDefault="00A46B52" w:rsidP="002320DC"/>
        </w:tc>
        <w:tc>
          <w:tcPr>
            <w:tcW w:w="4698" w:type="dxa"/>
          </w:tcPr>
          <w:p w:rsidR="00A46B52" w:rsidRDefault="00A46B52" w:rsidP="002320DC"/>
        </w:tc>
      </w:tr>
      <w:tr w:rsidR="00A46B52" w:rsidTr="00A46B52">
        <w:tc>
          <w:tcPr>
            <w:tcW w:w="2448" w:type="dxa"/>
          </w:tcPr>
          <w:p w:rsidR="00A46B52" w:rsidRDefault="00A46B52" w:rsidP="007F4190">
            <w:r>
              <w:t>Instinctual Reactions</w:t>
            </w:r>
          </w:p>
          <w:p w:rsidR="00A46B52" w:rsidRDefault="00A46B52" w:rsidP="007F4190"/>
          <w:p w:rsidR="00A46B52" w:rsidRDefault="00A46B52" w:rsidP="007F4190"/>
        </w:tc>
        <w:tc>
          <w:tcPr>
            <w:tcW w:w="2430" w:type="dxa"/>
          </w:tcPr>
          <w:p w:rsidR="00A46B52" w:rsidRDefault="00A46B52" w:rsidP="002320DC"/>
        </w:tc>
        <w:tc>
          <w:tcPr>
            <w:tcW w:w="4698" w:type="dxa"/>
          </w:tcPr>
          <w:p w:rsidR="00A46B52" w:rsidRDefault="00A46B52" w:rsidP="002320DC"/>
        </w:tc>
      </w:tr>
      <w:tr w:rsidR="00A46B52" w:rsidTr="00A46B52">
        <w:tc>
          <w:tcPr>
            <w:tcW w:w="2448" w:type="dxa"/>
          </w:tcPr>
          <w:p w:rsidR="00A46B52" w:rsidRDefault="00A46B52" w:rsidP="007F4190">
            <w:r>
              <w:t>Expectations</w:t>
            </w:r>
          </w:p>
          <w:p w:rsidR="00A46B52" w:rsidRDefault="00A46B52" w:rsidP="007F4190"/>
          <w:p w:rsidR="00A46B52" w:rsidRDefault="00A46B52" w:rsidP="007F4190"/>
          <w:p w:rsidR="00A46B52" w:rsidRDefault="00A46B52" w:rsidP="007F4190"/>
        </w:tc>
        <w:tc>
          <w:tcPr>
            <w:tcW w:w="2430" w:type="dxa"/>
          </w:tcPr>
          <w:p w:rsidR="00A46B52" w:rsidRDefault="00A46B52" w:rsidP="001D01EF"/>
        </w:tc>
        <w:tc>
          <w:tcPr>
            <w:tcW w:w="4698" w:type="dxa"/>
          </w:tcPr>
          <w:p w:rsidR="00A46B52" w:rsidRDefault="00A46B52" w:rsidP="001D01EF"/>
        </w:tc>
      </w:tr>
    </w:tbl>
    <w:p w:rsidR="004464A4" w:rsidRDefault="004464A4"/>
    <w:sectPr w:rsidR="004464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A8" w:rsidRDefault="001A2CA8" w:rsidP="00A46B52">
      <w:r>
        <w:separator/>
      </w:r>
    </w:p>
  </w:endnote>
  <w:endnote w:type="continuationSeparator" w:id="0">
    <w:p w:rsidR="001A2CA8" w:rsidRDefault="001A2CA8" w:rsidP="00A4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17177"/>
      <w:docPartObj>
        <w:docPartGallery w:val="Page Numbers (Bottom of Page)"/>
        <w:docPartUnique/>
      </w:docPartObj>
    </w:sdtPr>
    <w:sdtEndPr>
      <w:rPr>
        <w:noProof/>
      </w:rPr>
    </w:sdtEndPr>
    <w:sdtContent>
      <w:p w:rsidR="00A46B52" w:rsidRDefault="00A46B52">
        <w:pPr>
          <w:pStyle w:val="Footer"/>
        </w:pPr>
        <w:r>
          <w:fldChar w:fldCharType="begin"/>
        </w:r>
        <w:r>
          <w:instrText xml:space="preserve"> PAGE   \* MERGEFORMAT </w:instrText>
        </w:r>
        <w:r>
          <w:fldChar w:fldCharType="separate"/>
        </w:r>
        <w:r>
          <w:rPr>
            <w:noProof/>
          </w:rPr>
          <w:t>1</w:t>
        </w:r>
        <w:r>
          <w:rPr>
            <w:noProof/>
          </w:rPr>
          <w:fldChar w:fldCharType="end"/>
        </w:r>
      </w:p>
    </w:sdtContent>
  </w:sdt>
  <w:p w:rsidR="00A46B52" w:rsidRDefault="00A4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A8" w:rsidRDefault="001A2CA8" w:rsidP="00A46B52">
      <w:r>
        <w:separator/>
      </w:r>
    </w:p>
  </w:footnote>
  <w:footnote w:type="continuationSeparator" w:id="0">
    <w:p w:rsidR="001A2CA8" w:rsidRDefault="001A2CA8" w:rsidP="00A4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1"/>
  </w:num>
  <w:num w:numId="4">
    <w:abstractNumId w:val="25"/>
  </w:num>
  <w:num w:numId="5">
    <w:abstractNumId w:val="1"/>
  </w:num>
  <w:num w:numId="6">
    <w:abstractNumId w:val="32"/>
  </w:num>
  <w:num w:numId="7">
    <w:abstractNumId w:val="30"/>
  </w:num>
  <w:num w:numId="8">
    <w:abstractNumId w:val="37"/>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4"/>
  </w:num>
  <w:num w:numId="17">
    <w:abstractNumId w:val="35"/>
  </w:num>
  <w:num w:numId="18">
    <w:abstractNumId w:val="29"/>
  </w:num>
  <w:num w:numId="19">
    <w:abstractNumId w:val="13"/>
  </w:num>
  <w:num w:numId="20">
    <w:abstractNumId w:val="31"/>
  </w:num>
  <w:num w:numId="21">
    <w:abstractNumId w:val="26"/>
  </w:num>
  <w:num w:numId="22">
    <w:abstractNumId w:val="0"/>
  </w:num>
  <w:num w:numId="23">
    <w:abstractNumId w:val="22"/>
  </w:num>
  <w:num w:numId="24">
    <w:abstractNumId w:val="16"/>
  </w:num>
  <w:num w:numId="25">
    <w:abstractNumId w:val="15"/>
  </w:num>
  <w:num w:numId="26">
    <w:abstractNumId w:val="36"/>
  </w:num>
  <w:num w:numId="27">
    <w:abstractNumId w:val="19"/>
  </w:num>
  <w:num w:numId="28">
    <w:abstractNumId w:val="33"/>
  </w:num>
  <w:num w:numId="29">
    <w:abstractNumId w:val="24"/>
  </w:num>
  <w:num w:numId="30">
    <w:abstractNumId w:val="14"/>
  </w:num>
  <w:num w:numId="31">
    <w:abstractNumId w:val="2"/>
  </w:num>
  <w:num w:numId="32">
    <w:abstractNumId w:val="18"/>
  </w:num>
  <w:num w:numId="33">
    <w:abstractNumId w:val="9"/>
  </w:num>
  <w:num w:numId="34">
    <w:abstractNumId w:val="5"/>
  </w:num>
  <w:num w:numId="35">
    <w:abstractNumId w:val="28"/>
  </w:num>
  <w:num w:numId="36">
    <w:abstractNumId w:val="7"/>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329B8"/>
    <w:rsid w:val="000356B5"/>
    <w:rsid w:val="0008439E"/>
    <w:rsid w:val="00091720"/>
    <w:rsid w:val="000A28FF"/>
    <w:rsid w:val="000B3964"/>
    <w:rsid w:val="000D6B18"/>
    <w:rsid w:val="000D7D0D"/>
    <w:rsid w:val="000E7D8F"/>
    <w:rsid w:val="000F6326"/>
    <w:rsid w:val="00110CD7"/>
    <w:rsid w:val="00126415"/>
    <w:rsid w:val="00134EBF"/>
    <w:rsid w:val="00144F6B"/>
    <w:rsid w:val="001522D7"/>
    <w:rsid w:val="00173204"/>
    <w:rsid w:val="001A2CA8"/>
    <w:rsid w:val="001C5D64"/>
    <w:rsid w:val="001D01EF"/>
    <w:rsid w:val="001D60E8"/>
    <w:rsid w:val="001E52F6"/>
    <w:rsid w:val="001E6E40"/>
    <w:rsid w:val="002178D0"/>
    <w:rsid w:val="00226340"/>
    <w:rsid w:val="002316CA"/>
    <w:rsid w:val="002320DC"/>
    <w:rsid w:val="00260F77"/>
    <w:rsid w:val="002959E8"/>
    <w:rsid w:val="002A1FBA"/>
    <w:rsid w:val="002A256E"/>
    <w:rsid w:val="002C641F"/>
    <w:rsid w:val="002E3424"/>
    <w:rsid w:val="002F16C1"/>
    <w:rsid w:val="002F1A14"/>
    <w:rsid w:val="0033019B"/>
    <w:rsid w:val="00331005"/>
    <w:rsid w:val="00334284"/>
    <w:rsid w:val="003407E0"/>
    <w:rsid w:val="00346B7B"/>
    <w:rsid w:val="003549ED"/>
    <w:rsid w:val="00362AC6"/>
    <w:rsid w:val="0036353B"/>
    <w:rsid w:val="0036797C"/>
    <w:rsid w:val="003716B2"/>
    <w:rsid w:val="00386E11"/>
    <w:rsid w:val="0038742B"/>
    <w:rsid w:val="00391F8A"/>
    <w:rsid w:val="003D5604"/>
    <w:rsid w:val="003D5B52"/>
    <w:rsid w:val="003F139E"/>
    <w:rsid w:val="003F19BB"/>
    <w:rsid w:val="00420BBA"/>
    <w:rsid w:val="00424891"/>
    <w:rsid w:val="00434184"/>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5B81"/>
    <w:rsid w:val="004E681E"/>
    <w:rsid w:val="004F1DBB"/>
    <w:rsid w:val="004F3F11"/>
    <w:rsid w:val="0050127E"/>
    <w:rsid w:val="005237CA"/>
    <w:rsid w:val="0053319C"/>
    <w:rsid w:val="00534EFF"/>
    <w:rsid w:val="00551B10"/>
    <w:rsid w:val="00553D74"/>
    <w:rsid w:val="0058352A"/>
    <w:rsid w:val="005909EA"/>
    <w:rsid w:val="005A3C8F"/>
    <w:rsid w:val="005B02DD"/>
    <w:rsid w:val="005B7032"/>
    <w:rsid w:val="005F3081"/>
    <w:rsid w:val="006007E7"/>
    <w:rsid w:val="006015F1"/>
    <w:rsid w:val="00602113"/>
    <w:rsid w:val="0060622A"/>
    <w:rsid w:val="006130FC"/>
    <w:rsid w:val="006216A2"/>
    <w:rsid w:val="006310E1"/>
    <w:rsid w:val="006407E5"/>
    <w:rsid w:val="00642BCB"/>
    <w:rsid w:val="00645668"/>
    <w:rsid w:val="00695F06"/>
    <w:rsid w:val="006977B7"/>
    <w:rsid w:val="006A7B50"/>
    <w:rsid w:val="006C5BAC"/>
    <w:rsid w:val="006C6FEC"/>
    <w:rsid w:val="006D6ADE"/>
    <w:rsid w:val="006E60A4"/>
    <w:rsid w:val="00702FA1"/>
    <w:rsid w:val="0070358D"/>
    <w:rsid w:val="00712580"/>
    <w:rsid w:val="00753B65"/>
    <w:rsid w:val="007544B9"/>
    <w:rsid w:val="007940A1"/>
    <w:rsid w:val="00794B3F"/>
    <w:rsid w:val="00796C38"/>
    <w:rsid w:val="007E0158"/>
    <w:rsid w:val="007F4190"/>
    <w:rsid w:val="007F643A"/>
    <w:rsid w:val="00804A04"/>
    <w:rsid w:val="00807239"/>
    <w:rsid w:val="00811AD7"/>
    <w:rsid w:val="00821107"/>
    <w:rsid w:val="0082130C"/>
    <w:rsid w:val="008279E0"/>
    <w:rsid w:val="00834BD2"/>
    <w:rsid w:val="00835300"/>
    <w:rsid w:val="008820D8"/>
    <w:rsid w:val="00884D90"/>
    <w:rsid w:val="00894A6A"/>
    <w:rsid w:val="008D17A6"/>
    <w:rsid w:val="008D7764"/>
    <w:rsid w:val="00916CA0"/>
    <w:rsid w:val="00920E32"/>
    <w:rsid w:val="009226A3"/>
    <w:rsid w:val="00930A0C"/>
    <w:rsid w:val="00980D5E"/>
    <w:rsid w:val="00985E32"/>
    <w:rsid w:val="00986B32"/>
    <w:rsid w:val="00991A27"/>
    <w:rsid w:val="00992DEC"/>
    <w:rsid w:val="009A6C60"/>
    <w:rsid w:val="009B123D"/>
    <w:rsid w:val="009C0183"/>
    <w:rsid w:val="009C0608"/>
    <w:rsid w:val="009C3880"/>
    <w:rsid w:val="009C6B3B"/>
    <w:rsid w:val="009D07F5"/>
    <w:rsid w:val="009D529C"/>
    <w:rsid w:val="00A0000C"/>
    <w:rsid w:val="00A04B89"/>
    <w:rsid w:val="00A07FDC"/>
    <w:rsid w:val="00A27F5F"/>
    <w:rsid w:val="00A42DEA"/>
    <w:rsid w:val="00A46B52"/>
    <w:rsid w:val="00A51579"/>
    <w:rsid w:val="00A5567E"/>
    <w:rsid w:val="00A60721"/>
    <w:rsid w:val="00A64C20"/>
    <w:rsid w:val="00A765C9"/>
    <w:rsid w:val="00A85CCA"/>
    <w:rsid w:val="00AA31D3"/>
    <w:rsid w:val="00AA522F"/>
    <w:rsid w:val="00AA6941"/>
    <w:rsid w:val="00AB7E52"/>
    <w:rsid w:val="00AC5AED"/>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C2806"/>
    <w:rsid w:val="00BC7865"/>
    <w:rsid w:val="00BD2113"/>
    <w:rsid w:val="00BD75C0"/>
    <w:rsid w:val="00BF1AA3"/>
    <w:rsid w:val="00C379D8"/>
    <w:rsid w:val="00C41EFA"/>
    <w:rsid w:val="00C45CB5"/>
    <w:rsid w:val="00C461A3"/>
    <w:rsid w:val="00C678CF"/>
    <w:rsid w:val="00C93E71"/>
    <w:rsid w:val="00C95D43"/>
    <w:rsid w:val="00CA4EC5"/>
    <w:rsid w:val="00CA6372"/>
    <w:rsid w:val="00CC41EF"/>
    <w:rsid w:val="00CE249E"/>
    <w:rsid w:val="00CE2E7A"/>
    <w:rsid w:val="00D00E0C"/>
    <w:rsid w:val="00D04FFD"/>
    <w:rsid w:val="00D06702"/>
    <w:rsid w:val="00D06843"/>
    <w:rsid w:val="00D14F3A"/>
    <w:rsid w:val="00D32151"/>
    <w:rsid w:val="00D34585"/>
    <w:rsid w:val="00D44F4C"/>
    <w:rsid w:val="00D5580E"/>
    <w:rsid w:val="00D654FD"/>
    <w:rsid w:val="00D77862"/>
    <w:rsid w:val="00D84B9F"/>
    <w:rsid w:val="00DA61E7"/>
    <w:rsid w:val="00DD4941"/>
    <w:rsid w:val="00DE2641"/>
    <w:rsid w:val="00DE2902"/>
    <w:rsid w:val="00DF122C"/>
    <w:rsid w:val="00E1799A"/>
    <w:rsid w:val="00E4454D"/>
    <w:rsid w:val="00E4774E"/>
    <w:rsid w:val="00E55CC7"/>
    <w:rsid w:val="00E67EDA"/>
    <w:rsid w:val="00E83D9D"/>
    <w:rsid w:val="00EA4141"/>
    <w:rsid w:val="00ED1A6C"/>
    <w:rsid w:val="00EF3879"/>
    <w:rsid w:val="00F025C5"/>
    <w:rsid w:val="00F07DF2"/>
    <w:rsid w:val="00F343A2"/>
    <w:rsid w:val="00F53E4C"/>
    <w:rsid w:val="00F60013"/>
    <w:rsid w:val="00F61F72"/>
    <w:rsid w:val="00F632DE"/>
    <w:rsid w:val="00F66D46"/>
    <w:rsid w:val="00F73C86"/>
    <w:rsid w:val="00F75340"/>
    <w:rsid w:val="00F76984"/>
    <w:rsid w:val="00F83A4E"/>
    <w:rsid w:val="00F92467"/>
    <w:rsid w:val="00FA4B47"/>
    <w:rsid w:val="00FB30CF"/>
    <w:rsid w:val="00FC6962"/>
    <w:rsid w:val="00FC7C2C"/>
    <w:rsid w:val="00FE09DE"/>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A46B52"/>
    <w:pPr>
      <w:tabs>
        <w:tab w:val="center" w:pos="4680"/>
        <w:tab w:val="right" w:pos="9360"/>
      </w:tabs>
    </w:pPr>
  </w:style>
  <w:style w:type="character" w:customStyle="1" w:styleId="HeaderChar">
    <w:name w:val="Header Char"/>
    <w:basedOn w:val="DefaultParagraphFont"/>
    <w:link w:val="Header"/>
    <w:uiPriority w:val="99"/>
    <w:rsid w:val="00A46B52"/>
  </w:style>
  <w:style w:type="paragraph" w:styleId="Footer">
    <w:name w:val="footer"/>
    <w:basedOn w:val="Normal"/>
    <w:link w:val="FooterChar"/>
    <w:uiPriority w:val="99"/>
    <w:unhideWhenUsed/>
    <w:rsid w:val="00A46B52"/>
    <w:pPr>
      <w:tabs>
        <w:tab w:val="center" w:pos="4680"/>
        <w:tab w:val="right" w:pos="9360"/>
      </w:tabs>
    </w:pPr>
  </w:style>
  <w:style w:type="character" w:customStyle="1" w:styleId="FooterChar">
    <w:name w:val="Footer Char"/>
    <w:basedOn w:val="DefaultParagraphFont"/>
    <w:link w:val="Footer"/>
    <w:uiPriority w:val="99"/>
    <w:rsid w:val="00A4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A46B52"/>
    <w:pPr>
      <w:tabs>
        <w:tab w:val="center" w:pos="4680"/>
        <w:tab w:val="right" w:pos="9360"/>
      </w:tabs>
    </w:pPr>
  </w:style>
  <w:style w:type="character" w:customStyle="1" w:styleId="HeaderChar">
    <w:name w:val="Header Char"/>
    <w:basedOn w:val="DefaultParagraphFont"/>
    <w:link w:val="Header"/>
    <w:uiPriority w:val="99"/>
    <w:rsid w:val="00A46B52"/>
  </w:style>
  <w:style w:type="paragraph" w:styleId="Footer">
    <w:name w:val="footer"/>
    <w:basedOn w:val="Normal"/>
    <w:link w:val="FooterChar"/>
    <w:uiPriority w:val="99"/>
    <w:unhideWhenUsed/>
    <w:rsid w:val="00A46B52"/>
    <w:pPr>
      <w:tabs>
        <w:tab w:val="center" w:pos="4680"/>
        <w:tab w:val="right" w:pos="9360"/>
      </w:tabs>
    </w:pPr>
  </w:style>
  <w:style w:type="character" w:customStyle="1" w:styleId="FooterChar">
    <w:name w:val="Footer Char"/>
    <w:basedOn w:val="DefaultParagraphFont"/>
    <w:link w:val="Footer"/>
    <w:uiPriority w:val="99"/>
    <w:rsid w:val="00A4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09F4-C194-4636-86E8-55D03ECD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9</cp:revision>
  <dcterms:created xsi:type="dcterms:W3CDTF">2018-01-31T03:45:00Z</dcterms:created>
  <dcterms:modified xsi:type="dcterms:W3CDTF">2019-10-27T02:22:00Z</dcterms:modified>
</cp:coreProperties>
</file>